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EF15" w14:textId="77777777" w:rsidR="00EA4123" w:rsidRPr="00063771" w:rsidRDefault="00EA4123" w:rsidP="00EA4123">
      <w:pPr>
        <w:widowControl w:val="0"/>
        <w:autoSpaceDE w:val="0"/>
        <w:autoSpaceDN w:val="0"/>
        <w:spacing w:before="90" w:after="0" w:line="240" w:lineRule="auto"/>
        <w:ind w:right="565"/>
        <w:jc w:val="center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063771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ALLEGATO 2 al Regolamento del Premio “Lombardia è ricerca” a.s. 202</w:t>
      </w:r>
      <w:r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4</w:t>
      </w:r>
      <w:r w:rsidRPr="00063771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/202</w:t>
      </w:r>
      <w:r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5</w:t>
      </w:r>
    </w:p>
    <w:p w14:paraId="28A7A37D" w14:textId="77777777" w:rsidR="00EA4123" w:rsidRPr="00063771" w:rsidRDefault="00EA4123" w:rsidP="00EA4123">
      <w:pPr>
        <w:widowControl w:val="0"/>
        <w:autoSpaceDE w:val="0"/>
        <w:autoSpaceDN w:val="0"/>
        <w:spacing w:before="90" w:after="0" w:line="240" w:lineRule="auto"/>
        <w:ind w:left="172" w:right="565" w:hanging="360"/>
        <w:jc w:val="center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4237C85A" w14:textId="77777777" w:rsidR="00EA4123" w:rsidRPr="00063771" w:rsidRDefault="00EA4123" w:rsidP="00EA4123">
      <w:pPr>
        <w:widowControl w:val="0"/>
        <w:autoSpaceDE w:val="0"/>
        <w:autoSpaceDN w:val="0"/>
        <w:spacing w:before="8" w:after="0" w:line="240" w:lineRule="auto"/>
        <w:ind w:hanging="360"/>
        <w:rPr>
          <w:rFonts w:ascii="Verdana" w:eastAsia="Arial MT" w:hAnsi="Arial MT" w:cs="Arial MT"/>
          <w:b/>
          <w:kern w:val="20"/>
          <w:sz w:val="15"/>
          <w:szCs w:val="22"/>
          <w14:ligatures w14:val="none"/>
        </w:rPr>
      </w:pPr>
    </w:p>
    <w:p w14:paraId="710E0BA5" w14:textId="77777777" w:rsidR="00EA4123" w:rsidRPr="00063771" w:rsidRDefault="00EA4123" w:rsidP="00EA4123">
      <w:pPr>
        <w:widowControl w:val="0"/>
        <w:tabs>
          <w:tab w:val="left" w:pos="6492"/>
        </w:tabs>
        <w:autoSpaceDE w:val="0"/>
        <w:autoSpaceDN w:val="0"/>
        <w:spacing w:after="0" w:line="240" w:lineRule="auto"/>
        <w:ind w:left="364"/>
        <w:rPr>
          <w:rFonts w:ascii="Verdana" w:eastAsia="Arial MT" w:hAnsi="Arial MT" w:cs="Arial MT"/>
          <w:kern w:val="20"/>
          <w:sz w:val="20"/>
          <w:szCs w:val="22"/>
          <w14:ligatures w14:val="none"/>
        </w:rPr>
      </w:pPr>
      <w:r w:rsidRPr="00063771">
        <w:rPr>
          <w:rFonts w:ascii="Verdana" w:eastAsia="Arial MT" w:hAnsi="Arial MT" w:cs="Arial MT"/>
          <w:noProof/>
          <w:kern w:val="20"/>
          <w:position w:val="14"/>
          <w:sz w:val="20"/>
          <w:szCs w:val="22"/>
          <w14:ligatures w14:val="none"/>
        </w:rPr>
        <w:drawing>
          <wp:inline distT="0" distB="0" distL="0" distR="0" wp14:anchorId="72D61280" wp14:editId="1990BA5A">
            <wp:extent cx="1651513" cy="582072"/>
            <wp:effectExtent l="0" t="0" r="0" b="0"/>
            <wp:docPr id="39" name="image5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5.jpeg" descr="Immagine che contiene testo, clipar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771">
        <w:rPr>
          <w:rFonts w:ascii="Verdana" w:eastAsia="Arial MT" w:hAnsi="Arial MT" w:cs="Arial MT"/>
          <w:kern w:val="20"/>
          <w:position w:val="14"/>
          <w:sz w:val="20"/>
          <w:szCs w:val="22"/>
          <w14:ligatures w14:val="none"/>
        </w:rPr>
        <w:tab/>
      </w:r>
      <w:r w:rsidRPr="00063771">
        <w:rPr>
          <w:rFonts w:ascii="Arial MT" w:eastAsia="Arial MT" w:hAnsi="Arial MT" w:cs="Arial MT"/>
          <w:noProof/>
          <w:kern w:val="0"/>
          <w:sz w:val="22"/>
          <w:szCs w:val="22"/>
          <w14:ligatures w14:val="none"/>
        </w:rPr>
        <w:drawing>
          <wp:inline distT="0" distB="0" distL="0" distR="0" wp14:anchorId="6049E04A" wp14:editId="0D2E6FAC">
            <wp:extent cx="2038350" cy="861613"/>
            <wp:effectExtent l="19050" t="19050" r="19050" b="15240"/>
            <wp:docPr id="859023840" name="Immagine 859023840" descr="Immagine che contiene testo, Carattere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23840" name="Immagine 859023840" descr="Immagine che contiene testo, Carattere, diagramm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42E1A8CF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6"/>
          <w:szCs w:val="22"/>
          <w14:ligatures w14:val="none"/>
        </w:rPr>
      </w:pPr>
    </w:p>
    <w:p w14:paraId="6615EE61" w14:textId="77777777" w:rsidR="00EA4123" w:rsidRPr="00063771" w:rsidRDefault="00EA4123" w:rsidP="00EA4123">
      <w:pPr>
        <w:widowControl w:val="0"/>
        <w:autoSpaceDE w:val="0"/>
        <w:autoSpaceDN w:val="0"/>
        <w:spacing w:before="6" w:after="0" w:line="240" w:lineRule="auto"/>
        <w:ind w:hanging="360"/>
        <w:rPr>
          <w:rFonts w:ascii="Century Gothic" w:eastAsia="Arial MT" w:hAnsi="Century Gothic" w:cs="Arial MT"/>
          <w:kern w:val="20"/>
          <w:sz w:val="23"/>
          <w:szCs w:val="22"/>
          <w14:ligatures w14:val="none"/>
        </w:rPr>
      </w:pPr>
    </w:p>
    <w:p w14:paraId="7266EFA1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left="658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</w:p>
    <w:p w14:paraId="7203DF02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left="658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  <w:r w:rsidRPr="00063771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Scheda tecnica di progetto</w:t>
      </w:r>
    </w:p>
    <w:p w14:paraId="198F42BF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left="658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  <w:r w:rsidRPr="00063771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Premio “Lombardia è ricerca” - rivolto agli studenti A.S. 202</w:t>
      </w:r>
      <w:r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4</w:t>
      </w:r>
      <w:r w:rsidRPr="00063771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/202</w:t>
      </w:r>
      <w:r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5</w:t>
      </w:r>
    </w:p>
    <w:p w14:paraId="280045F9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063771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(MASSIMO 5 PAGINE)</w:t>
      </w:r>
    </w:p>
    <w:p w14:paraId="2D8917DB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F650173" w14:textId="77777777" w:rsidR="00EA4123" w:rsidRPr="00C967C6" w:rsidRDefault="00EA4123" w:rsidP="00EA4123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60F5914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1. Titolo del progetto e scuola/istituto proponente</w:t>
      </w:r>
    </w:p>
    <w:p w14:paraId="47D2942D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48B5E35" w14:textId="36D8C14F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2B8F2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1.25pt;height:113.25pt" o:ole="">
            <v:imagedata r:id="rId8" o:title=""/>
          </v:shape>
          <w:control r:id="rId9" w:name="TextBox1" w:shapeid="_x0000_i1041"/>
        </w:object>
      </w:r>
    </w:p>
    <w:p w14:paraId="21AA0B9F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138C89B0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 xml:space="preserve">2. Descrizione del progetto e degli obiettivi </w:t>
      </w:r>
    </w:p>
    <w:p w14:paraId="118ADDE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176F02BE" w14:textId="0392437D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2EE85B49">
          <v:shape id="_x0000_i1043" type="#_x0000_t75" style="width:491.25pt;height:113.25pt" o:ole="">
            <v:imagedata r:id="rId8" o:title=""/>
          </v:shape>
          <w:control r:id="rId10" w:name="TextBox11" w:shapeid="_x0000_i1043"/>
        </w:object>
      </w:r>
    </w:p>
    <w:p w14:paraId="18C8EC1F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6F172478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3. Descrizione delle azioni, delle fasi e dei tempi di realizzazione</w:t>
      </w:r>
    </w:p>
    <w:p w14:paraId="65DF0D2C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39093B4F" w14:textId="0D81427A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2302D012">
          <v:shape id="_x0000_i1045" type="#_x0000_t75" style="width:491.25pt;height:113.25pt" o:ole="">
            <v:imagedata r:id="rId8" o:title=""/>
          </v:shape>
          <w:control r:id="rId11" w:name="TextBox12" w:shapeid="_x0000_i1045"/>
        </w:object>
      </w:r>
    </w:p>
    <w:p w14:paraId="323515E0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3994F37D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 xml:space="preserve">4. Originalità del progetto: descrizione </w:t>
      </w:r>
    </w:p>
    <w:p w14:paraId="224DD655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1F243F24" w14:textId="24D3AC4A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3DF50021">
          <v:shape id="_x0000_i1047" type="#_x0000_t75" style="width:491.25pt;height:113.25pt" o:ole="">
            <v:imagedata r:id="rId8" o:title=""/>
          </v:shape>
          <w:control r:id="rId12" w:name="TextBox13" w:shapeid="_x0000_i1047"/>
        </w:object>
      </w:r>
    </w:p>
    <w:p w14:paraId="4C970DC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ind w:left="426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59F7C8D5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 xml:space="preserve">5. Impatto sociale del progetto: descrizione </w:t>
      </w:r>
    </w:p>
    <w:p w14:paraId="11E068CD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692136A5" w14:textId="47E0DEE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7B12D7AA">
          <v:shape id="_x0000_i1049" type="#_x0000_t75" style="width:491.25pt;height:113.25pt" o:ole="">
            <v:imagedata r:id="rId8" o:title=""/>
          </v:shape>
          <w:control r:id="rId13" w:name="TextBox14" w:shapeid="_x0000_i1049"/>
        </w:object>
      </w:r>
    </w:p>
    <w:p w14:paraId="3A3A3E4B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6774A1BB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6. Coerenza con la tematica del premio “Scienze della Vita”: descrizione</w:t>
      </w:r>
    </w:p>
    <w:p w14:paraId="006D5EA6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ED4C65D" w14:textId="7394C3C1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1CE88142">
          <v:shape id="_x0000_i1051" type="#_x0000_t75" style="width:491.25pt;height:113.25pt" o:ole="">
            <v:imagedata r:id="rId8" o:title=""/>
          </v:shape>
          <w:control r:id="rId14" w:name="TextBox15" w:shapeid="_x0000_i1051"/>
        </w:object>
      </w:r>
    </w:p>
    <w:p w14:paraId="43CAE99A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5A709C1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7. Presentazione dei componenti del gruppo di progetto e delle rispettive attività, evidenziando esperienze acquisite nel processo di realizzazione dell’iniziativa</w:t>
      </w:r>
    </w:p>
    <w:p w14:paraId="2D206AA8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4FA87C22" w14:textId="1C821FA1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1EB3750E">
          <v:shape id="_x0000_i1053" type="#_x0000_t75" style="width:491.25pt;height:113.25pt" o:ole="">
            <v:imagedata r:id="rId8" o:title=""/>
          </v:shape>
          <w:control r:id="rId15" w:name="TextBox16" w:shapeid="_x0000_i1053"/>
        </w:object>
      </w:r>
    </w:p>
    <w:p w14:paraId="0DAEFAAC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0CD3558E" w14:textId="77777777" w:rsidR="00EA4123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8. Allegare foto, link a video e/o altro materiale informativo che si ritenga utile alla valutazione del progetto (</w:t>
      </w:r>
      <w:r w:rsidRPr="00DD6F1C">
        <w:rPr>
          <w:rFonts w:ascii="Century Gothic" w:eastAsia="Arial MT" w:hAnsi="Century Gothic" w:cs="Arial MT"/>
          <w:b/>
          <w:kern w:val="20"/>
          <w:sz w:val="22"/>
          <w:szCs w:val="22"/>
          <w:u w:val="single"/>
          <w14:ligatures w14:val="none"/>
        </w:rPr>
        <w:t>si precisa che non è ammissibile l’invio di materiale informativo in cui siano presenti dati personali e/o sensibili, ivi compresi i volti di studenti, docenti o terze parti</w:t>
      </w: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)</w:t>
      </w:r>
      <w:r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: elenco allegati</w:t>
      </w:r>
    </w:p>
    <w:p w14:paraId="2285DD7D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048EC108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390015B" w14:textId="0B55A56F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lastRenderedPageBreak/>
        <w:object w:dxaOrig="1440" w:dyaOrig="1440" w14:anchorId="659E56C7">
          <v:shape id="_x0000_i1055" type="#_x0000_t75" style="width:491.25pt;height:113.25pt" o:ole="">
            <v:imagedata r:id="rId8" o:title=""/>
          </v:shape>
          <w:control r:id="rId16" w:name="TextBox161" w:shapeid="_x0000_i1055"/>
        </w:object>
      </w:r>
    </w:p>
    <w:p w14:paraId="7690FBC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331763D9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sz w:val="22"/>
          <w:szCs w:val="22"/>
        </w:rPr>
      </w:pPr>
    </w:p>
    <w:p w14:paraId="235E46FD" w14:textId="77777777" w:rsidR="00EA4123" w:rsidRPr="00C967C6" w:rsidRDefault="00EA4123" w:rsidP="00EA4123">
      <w:pPr>
        <w:rPr>
          <w:sz w:val="22"/>
          <w:szCs w:val="22"/>
        </w:rPr>
      </w:pPr>
    </w:p>
    <w:p w14:paraId="0435F7B1" w14:textId="665D7CF2" w:rsidR="00A71510" w:rsidRPr="00EA4123" w:rsidRDefault="00A71510" w:rsidP="00EA4123"/>
    <w:sectPr w:rsidR="00A71510" w:rsidRPr="00EA4123" w:rsidSect="00063771">
      <w:headerReference w:type="default" r:id="rId17"/>
      <w:footerReference w:type="default" r:id="rId18"/>
      <w:pgSz w:w="11910" w:h="16840"/>
      <w:pgMar w:top="1320" w:right="1020" w:bottom="1276" w:left="102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838C6" w14:textId="77777777" w:rsidR="003A2DF7" w:rsidRDefault="003A2DF7">
      <w:pPr>
        <w:spacing w:after="0" w:line="240" w:lineRule="auto"/>
      </w:pPr>
      <w:r>
        <w:separator/>
      </w:r>
    </w:p>
  </w:endnote>
  <w:endnote w:type="continuationSeparator" w:id="0">
    <w:p w14:paraId="7600FFF7" w14:textId="77777777" w:rsidR="003A2DF7" w:rsidRDefault="003A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1452" w14:textId="77777777" w:rsidR="00AD2CF6" w:rsidRDefault="00AD2CF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820CF" w14:textId="77777777" w:rsidR="003A2DF7" w:rsidRDefault="003A2DF7">
      <w:pPr>
        <w:spacing w:after="0" w:line="240" w:lineRule="auto"/>
      </w:pPr>
      <w:r>
        <w:separator/>
      </w:r>
    </w:p>
  </w:footnote>
  <w:footnote w:type="continuationSeparator" w:id="0">
    <w:p w14:paraId="3FE1B96B" w14:textId="77777777" w:rsidR="003A2DF7" w:rsidRDefault="003A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2651" w14:textId="77777777" w:rsidR="00AD2CF6" w:rsidRDefault="003A2DF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424444" wp14:editId="7841ACDB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BDE32" w14:textId="77777777" w:rsidR="00AD2CF6" w:rsidRDefault="00AD2CF6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24444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26" type="#_x0000_t202" style="position:absolute;margin-left:55.65pt;margin-top:37.85pt;width:470.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" filled="f" stroked="f">
              <v:textbox inset="0,0,0,0">
                <w:txbxContent>
                  <w:p w14:paraId="71EBDE32" w14:textId="77777777" w:rsidR="00AD2CF6" w:rsidRDefault="00AD2CF6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26"/>
    <w:rsid w:val="00057BC6"/>
    <w:rsid w:val="00063771"/>
    <w:rsid w:val="00172BF0"/>
    <w:rsid w:val="002413B8"/>
    <w:rsid w:val="003A2DF7"/>
    <w:rsid w:val="00424964"/>
    <w:rsid w:val="005B7D29"/>
    <w:rsid w:val="006B3B26"/>
    <w:rsid w:val="00807F0B"/>
    <w:rsid w:val="00830F9C"/>
    <w:rsid w:val="008B687D"/>
    <w:rsid w:val="009C6746"/>
    <w:rsid w:val="00A71510"/>
    <w:rsid w:val="00AD2CF6"/>
    <w:rsid w:val="00C63470"/>
    <w:rsid w:val="00CD0AF1"/>
    <w:rsid w:val="00D26B16"/>
    <w:rsid w:val="00E0296C"/>
    <w:rsid w:val="00E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7CF1B7D"/>
  <w15:chartTrackingRefBased/>
  <w15:docId w15:val="{79CAE010-842C-4437-B8F7-963F5E8A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123"/>
  </w:style>
  <w:style w:type="paragraph" w:styleId="Titolo1">
    <w:name w:val="heading 1"/>
    <w:basedOn w:val="Normale"/>
    <w:next w:val="Normale"/>
    <w:link w:val="Titolo1Carattere"/>
    <w:uiPriority w:val="9"/>
    <w:qFormat/>
    <w:rsid w:val="006B3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3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3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3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3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3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3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3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3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3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3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3B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3B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3B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3B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3B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3B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3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3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3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3B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3B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3B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3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3B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3B2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37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3771"/>
  </w:style>
  <w:style w:type="table" w:styleId="Grigliatabella">
    <w:name w:val="Table Grid"/>
    <w:basedOn w:val="Tabellanormale"/>
    <w:uiPriority w:val="39"/>
    <w:rsid w:val="0006377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6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746"/>
  </w:style>
  <w:style w:type="paragraph" w:styleId="Pidipagina">
    <w:name w:val="footer"/>
    <w:basedOn w:val="Normale"/>
    <w:link w:val="PidipaginaCarattere"/>
    <w:uiPriority w:val="99"/>
    <w:unhideWhenUsed/>
    <w:rsid w:val="009C6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 Pasqua</dc:creator>
  <cp:keywords/>
  <dc:description/>
  <cp:lastModifiedBy>Rosa Caputo</cp:lastModifiedBy>
  <cp:revision>2</cp:revision>
  <dcterms:created xsi:type="dcterms:W3CDTF">2025-02-18T12:58:00Z</dcterms:created>
  <dcterms:modified xsi:type="dcterms:W3CDTF">2025-02-18T12:58:00Z</dcterms:modified>
</cp:coreProperties>
</file>